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D7" w:rsidRDefault="007134D7" w:rsidP="007442FE">
      <w:pPr>
        <w:ind w:left="-42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42B11" wp14:editId="6AF5144D">
            <wp:simplePos x="0" y="0"/>
            <wp:positionH relativeFrom="margin">
              <wp:posOffset>-1109345</wp:posOffset>
            </wp:positionH>
            <wp:positionV relativeFrom="margin">
              <wp:posOffset>-713105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7442FE">
      <w:pPr>
        <w:ind w:left="-426"/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442FE">
      <w:pPr>
        <w:ind w:left="-426"/>
        <w:jc w:val="center"/>
        <w:rPr>
          <w:b/>
        </w:rPr>
      </w:pPr>
    </w:p>
    <w:p w:rsidR="00107D86" w:rsidRPr="00300254" w:rsidRDefault="00896762" w:rsidP="007442FE">
      <w:pPr>
        <w:pBdr>
          <w:bottom w:val="single" w:sz="6" w:space="0" w:color="auto"/>
        </w:pBdr>
        <w:ind w:left="-426"/>
        <w:jc w:val="center"/>
        <w:rPr>
          <w:b/>
        </w:rPr>
      </w:pPr>
      <w:r>
        <w:rPr>
          <w:b/>
        </w:rPr>
        <w:t>07</w:t>
      </w:r>
      <w:bookmarkStart w:id="0" w:name="_GoBack"/>
      <w:bookmarkEnd w:id="0"/>
      <w:r w:rsidR="00EF221A" w:rsidRPr="00300254">
        <w:rPr>
          <w:b/>
        </w:rPr>
        <w:t>.</w:t>
      </w:r>
      <w:r w:rsidR="007262A5">
        <w:rPr>
          <w:b/>
        </w:rPr>
        <w:t>12</w:t>
      </w:r>
      <w:r w:rsidR="00507DE6" w:rsidRPr="00300254">
        <w:rPr>
          <w:b/>
        </w:rPr>
        <w:t>.2016</w:t>
      </w:r>
    </w:p>
    <w:p w:rsidR="00DC23B7" w:rsidRPr="00C61E73" w:rsidRDefault="00C61E73" w:rsidP="00C61E73">
      <w:pPr>
        <w:pStyle w:val="a7"/>
        <w:ind w:left="-426"/>
        <w:jc w:val="both"/>
        <w:rPr>
          <w:b/>
        </w:rPr>
      </w:pPr>
      <w:r w:rsidRPr="00C61E73">
        <w:rPr>
          <w:b/>
        </w:rPr>
        <w:t>Железная дорога придет в Якутск в будущем году</w:t>
      </w:r>
    </w:p>
    <w:p w:rsidR="00C61E73" w:rsidRDefault="00C61E73" w:rsidP="007442FE">
      <w:pPr>
        <w:pStyle w:val="a7"/>
        <w:ind w:left="-426"/>
        <w:jc w:val="both"/>
      </w:pPr>
    </w:p>
    <w:p w:rsidR="007442FE" w:rsidRDefault="00C61E73" w:rsidP="007442FE">
      <w:pPr>
        <w:pStyle w:val="a7"/>
        <w:ind w:left="-426"/>
        <w:jc w:val="both"/>
      </w:pPr>
      <w:r w:rsidRPr="00C61E73">
        <w:t>Для завершения строительства железнодорожной линии Беркакит–Томмот–Якутск, которую с 2005 года строит дочерняя компания корпорации «</w:t>
      </w:r>
      <w:proofErr w:type="spellStart"/>
      <w:r w:rsidRPr="00C61E73">
        <w:t>Трансстрой</w:t>
      </w:r>
      <w:proofErr w:type="spellEnd"/>
      <w:r w:rsidRPr="00C61E73">
        <w:t>», требуется еще 1,95 млрд рублей. Именно такой объем финансирования объекта предусмотрен в 2017 году проектом федерального бюджета, говорится в материалах Министерства транспорта, подготовленных к заседанию комитета Совета Федерации по федеративному устройству, региональной политике, местному самоуправлению и делам Севера.</w:t>
      </w:r>
    </w:p>
    <w:p w:rsidR="00C61E73" w:rsidRDefault="00C61E73" w:rsidP="007442FE">
      <w:pPr>
        <w:pStyle w:val="a7"/>
        <w:ind w:left="-426"/>
        <w:jc w:val="both"/>
      </w:pPr>
    </w:p>
    <w:p w:rsidR="002F6421" w:rsidRDefault="00C61E73" w:rsidP="007442FE">
      <w:pPr>
        <w:pStyle w:val="a7"/>
        <w:ind w:left="-426"/>
        <w:jc w:val="both"/>
      </w:pPr>
      <w:hyperlink r:id="rId6" w:history="1">
        <w:r w:rsidRPr="006C4C54">
          <w:rPr>
            <w:rStyle w:val="a3"/>
          </w:rPr>
          <w:t>http://izvestia.ru/news/649755</w:t>
        </w:r>
      </w:hyperlink>
    </w:p>
    <w:p w:rsidR="00C61E73" w:rsidRDefault="00C61E73" w:rsidP="007442FE">
      <w:pPr>
        <w:pStyle w:val="a7"/>
        <w:ind w:left="-426"/>
        <w:jc w:val="both"/>
      </w:pPr>
    </w:p>
    <w:p w:rsidR="00DC23B7" w:rsidRPr="007442FE" w:rsidRDefault="00DC23B7" w:rsidP="007442FE">
      <w:pPr>
        <w:pStyle w:val="a7"/>
        <w:ind w:left="-426"/>
        <w:jc w:val="both"/>
      </w:pPr>
    </w:p>
    <w:p w:rsidR="002F6421" w:rsidRDefault="00C61E73" w:rsidP="002F6421">
      <w:pPr>
        <w:pStyle w:val="a7"/>
        <w:ind w:left="-426"/>
        <w:jc w:val="both"/>
        <w:rPr>
          <w:b/>
        </w:rPr>
      </w:pPr>
      <w:r w:rsidRPr="00C61E73">
        <w:rPr>
          <w:b/>
        </w:rPr>
        <w:t>Модернизация железнодорожной линии Нерюнгри – Бестужево (Дальневосточная дорога) возможна на условиях государственно-частного партнерства</w:t>
      </w:r>
    </w:p>
    <w:p w:rsidR="00C61E73" w:rsidRDefault="00C61E73" w:rsidP="002F6421">
      <w:pPr>
        <w:pStyle w:val="a7"/>
        <w:ind w:left="-426"/>
        <w:jc w:val="both"/>
      </w:pPr>
    </w:p>
    <w:p w:rsidR="002F6421" w:rsidRDefault="00C61E73" w:rsidP="002F6421">
      <w:pPr>
        <w:pStyle w:val="a7"/>
        <w:ind w:left="-426"/>
        <w:jc w:val="both"/>
      </w:pPr>
      <w:r w:rsidRPr="00C61E73">
        <w:t>Проект реконструкции участка, который связывает Якутию с БАМом, оценивается более 28 млрд руб.</w:t>
      </w:r>
    </w:p>
    <w:p w:rsidR="00C61E73" w:rsidRDefault="00C61E73" w:rsidP="002F6421">
      <w:pPr>
        <w:pStyle w:val="a7"/>
        <w:ind w:left="-426"/>
        <w:jc w:val="both"/>
      </w:pPr>
    </w:p>
    <w:p w:rsidR="002F6421" w:rsidRDefault="00C61E73" w:rsidP="002F6421">
      <w:pPr>
        <w:pStyle w:val="a7"/>
        <w:ind w:left="-426"/>
        <w:jc w:val="both"/>
      </w:pPr>
      <w:hyperlink r:id="rId7" w:history="1">
        <w:r w:rsidRPr="006C4C54">
          <w:rPr>
            <w:rStyle w:val="a3"/>
          </w:rPr>
          <w:t>http://www.rzd-partner.ru/zhd-transport/news/modernizatsiya-zheleznodorozhnoy-linii-neryungri-bestuzhevo-dalnevostochnaya-doroga-vozmozhna-na-usl/</w:t>
        </w:r>
      </w:hyperlink>
    </w:p>
    <w:p w:rsidR="00C61E73" w:rsidRDefault="00C61E73" w:rsidP="002F6421">
      <w:pPr>
        <w:pStyle w:val="a7"/>
        <w:ind w:left="-426"/>
        <w:jc w:val="both"/>
      </w:pPr>
    </w:p>
    <w:p w:rsidR="002F6421" w:rsidRDefault="002F6421" w:rsidP="002F6421">
      <w:pPr>
        <w:pStyle w:val="a7"/>
        <w:ind w:left="-426"/>
        <w:jc w:val="both"/>
      </w:pPr>
    </w:p>
    <w:p w:rsidR="002F6421" w:rsidRDefault="00C61E73" w:rsidP="002F6421">
      <w:pPr>
        <w:pStyle w:val="a7"/>
        <w:ind w:left="-426"/>
        <w:jc w:val="both"/>
        <w:rPr>
          <w:b/>
        </w:rPr>
      </w:pPr>
      <w:r w:rsidRPr="00C61E73">
        <w:rPr>
          <w:b/>
        </w:rPr>
        <w:t>Через Калужскую область пройдет еще один железнодорожный путь из Китая в Россию</w:t>
      </w:r>
    </w:p>
    <w:p w:rsidR="00C61E73" w:rsidRPr="00DC23B7" w:rsidRDefault="00C61E73" w:rsidP="002F6421">
      <w:pPr>
        <w:pStyle w:val="a7"/>
        <w:ind w:left="-426"/>
        <w:jc w:val="both"/>
        <w:rPr>
          <w:b/>
        </w:rPr>
      </w:pPr>
    </w:p>
    <w:p w:rsidR="00C61E73" w:rsidRDefault="00C61E73" w:rsidP="002F6421">
      <w:pPr>
        <w:pStyle w:val="a7"/>
        <w:ind w:left="-426"/>
        <w:jc w:val="both"/>
      </w:pPr>
      <w:r w:rsidRPr="00C61E73">
        <w:t xml:space="preserve">Еще один путь грузовых поездов между Россией и Китаем пройдет через логистический терминал </w:t>
      </w:r>
      <w:proofErr w:type="spellStart"/>
      <w:r w:rsidRPr="00C61E73">
        <w:t>Ворсино</w:t>
      </w:r>
      <w:proofErr w:type="spellEnd"/>
      <w:r w:rsidRPr="00C61E73">
        <w:t xml:space="preserve"> Калужской области. Отправной точкой нового маршрута станет станция </w:t>
      </w:r>
      <w:proofErr w:type="spellStart"/>
      <w:r w:rsidRPr="00C61E73">
        <w:t>Шилун</w:t>
      </w:r>
      <w:proofErr w:type="spellEnd"/>
      <w:r w:rsidRPr="00C61E73">
        <w:t xml:space="preserve"> китайской провинции </w:t>
      </w:r>
      <w:proofErr w:type="spellStart"/>
      <w:r w:rsidRPr="00C61E73">
        <w:t>Гуандун</w:t>
      </w:r>
      <w:proofErr w:type="spellEnd"/>
      <w:r w:rsidRPr="00C61E73">
        <w:t>, сообщили в пресс-службе правительства Калужской области во вторник.</w:t>
      </w:r>
    </w:p>
    <w:p w:rsidR="00C61E73" w:rsidRDefault="00C61E73" w:rsidP="002F6421">
      <w:pPr>
        <w:pStyle w:val="a7"/>
        <w:ind w:left="-426"/>
        <w:jc w:val="both"/>
      </w:pPr>
    </w:p>
    <w:p w:rsidR="007442FE" w:rsidRDefault="00C61E73" w:rsidP="00C61E73">
      <w:pPr>
        <w:pStyle w:val="a7"/>
        <w:ind w:left="-426"/>
        <w:jc w:val="both"/>
      </w:pPr>
      <w:hyperlink r:id="rId8" w:history="1">
        <w:r w:rsidRPr="006C4C54">
          <w:rPr>
            <w:rStyle w:val="a3"/>
          </w:rPr>
          <w:t>http://tass.ru/transport/3844983</w:t>
        </w:r>
      </w:hyperlink>
    </w:p>
    <w:p w:rsidR="00C61E73" w:rsidRPr="00C61E73" w:rsidRDefault="00C61E73" w:rsidP="00C61E73">
      <w:pPr>
        <w:pStyle w:val="a7"/>
        <w:ind w:left="-426"/>
        <w:jc w:val="both"/>
      </w:pPr>
    </w:p>
    <w:p w:rsidR="002F6421" w:rsidRDefault="002F6421" w:rsidP="007442FE">
      <w:pPr>
        <w:pStyle w:val="a7"/>
        <w:ind w:left="-426"/>
        <w:jc w:val="both"/>
        <w:rPr>
          <w:b/>
        </w:rPr>
      </w:pPr>
    </w:p>
    <w:p w:rsidR="00C61E73" w:rsidRDefault="00C61E73" w:rsidP="007442FE">
      <w:pPr>
        <w:pStyle w:val="a7"/>
        <w:ind w:left="-426"/>
        <w:jc w:val="both"/>
        <w:rPr>
          <w:b/>
        </w:rPr>
      </w:pPr>
      <w:r w:rsidRPr="00C61E73">
        <w:rPr>
          <w:b/>
        </w:rPr>
        <w:t>Введение в постоянную эксплуатацию линии Томмот — Нижний Бестях планируется в конце 2017 года</w:t>
      </w:r>
    </w:p>
    <w:p w:rsidR="00C61E73" w:rsidRDefault="00C61E73" w:rsidP="007442FE">
      <w:pPr>
        <w:pStyle w:val="a7"/>
        <w:ind w:left="-426"/>
        <w:jc w:val="both"/>
        <w:rPr>
          <w:b/>
        </w:rPr>
      </w:pPr>
    </w:p>
    <w:p w:rsidR="00C61E73" w:rsidRDefault="00C61E73" w:rsidP="007442FE">
      <w:pPr>
        <w:pStyle w:val="a7"/>
        <w:ind w:left="-426"/>
        <w:jc w:val="both"/>
      </w:pPr>
      <w:r w:rsidRPr="00C61E73">
        <w:t>Между АО «АК «Железные дороги Якутии» (ЖДЯ) и Федеральным агентством железнодорожного транспорта достигнута договоренность о завершении строительства линии Томмот — Нижний Бестях в 2017 году. Как сообщает пресс-служба ЖДЯ, об этом стороны договорились на встрече, состоявшейся в рамках «Транспортной недели».</w:t>
      </w:r>
    </w:p>
    <w:p w:rsidR="00C61E73" w:rsidRDefault="00C61E73" w:rsidP="007442FE">
      <w:pPr>
        <w:pStyle w:val="a7"/>
        <w:ind w:left="-426"/>
        <w:jc w:val="both"/>
      </w:pPr>
    </w:p>
    <w:p w:rsidR="00C61E73" w:rsidRDefault="00C61E73" w:rsidP="007442FE">
      <w:pPr>
        <w:pStyle w:val="a7"/>
        <w:ind w:left="-426"/>
        <w:jc w:val="both"/>
      </w:pPr>
      <w:hyperlink r:id="rId9" w:history="1">
        <w:r w:rsidRPr="006C4C54">
          <w:rPr>
            <w:rStyle w:val="a3"/>
          </w:rPr>
          <w:t>http://www.gudok.ru/news/?ID=1358326</w:t>
        </w:r>
      </w:hyperlink>
    </w:p>
    <w:p w:rsidR="00C61E73" w:rsidRPr="00C61E73" w:rsidRDefault="00C61E73" w:rsidP="007442FE">
      <w:pPr>
        <w:pStyle w:val="a7"/>
        <w:ind w:left="-426"/>
        <w:jc w:val="both"/>
      </w:pPr>
    </w:p>
    <w:p w:rsidR="00C61E73" w:rsidRDefault="00C61E73" w:rsidP="007442FE">
      <w:pPr>
        <w:pStyle w:val="a7"/>
        <w:ind w:left="-426"/>
        <w:jc w:val="both"/>
        <w:rPr>
          <w:b/>
        </w:rPr>
      </w:pPr>
    </w:p>
    <w:p w:rsidR="007134D7" w:rsidRDefault="00C61E73" w:rsidP="007442FE">
      <w:pPr>
        <w:pStyle w:val="a7"/>
        <w:ind w:left="-426"/>
        <w:jc w:val="both"/>
        <w:rPr>
          <w:b/>
        </w:rPr>
      </w:pPr>
      <w:r w:rsidRPr="00C61E73">
        <w:rPr>
          <w:b/>
        </w:rPr>
        <w:lastRenderedPageBreak/>
        <w:t xml:space="preserve">СРО продолжают перечислять на </w:t>
      </w:r>
      <w:proofErr w:type="spellStart"/>
      <w:r w:rsidRPr="00C61E73">
        <w:rPr>
          <w:b/>
        </w:rPr>
        <w:t>спецсчета</w:t>
      </w:r>
      <w:proofErr w:type="spellEnd"/>
      <w:r w:rsidRPr="00C61E73">
        <w:rPr>
          <w:b/>
        </w:rPr>
        <w:t xml:space="preserve"> средства </w:t>
      </w:r>
      <w:proofErr w:type="spellStart"/>
      <w:r w:rsidRPr="00C61E73">
        <w:rPr>
          <w:b/>
        </w:rPr>
        <w:t>комфондов</w:t>
      </w:r>
      <w:proofErr w:type="spellEnd"/>
      <w:r w:rsidRPr="00C61E73">
        <w:rPr>
          <w:b/>
        </w:rPr>
        <w:t xml:space="preserve"> во исполнение Федерального закона № 372-ФЗ</w:t>
      </w:r>
    </w:p>
    <w:p w:rsidR="00C61E73" w:rsidRDefault="00C61E73" w:rsidP="007442FE">
      <w:pPr>
        <w:pStyle w:val="a7"/>
        <w:ind w:left="-426"/>
        <w:jc w:val="both"/>
      </w:pPr>
    </w:p>
    <w:p w:rsidR="007134D7" w:rsidRDefault="00DC23B7" w:rsidP="007442FE">
      <w:pPr>
        <w:pStyle w:val="a7"/>
        <w:ind w:left="-426"/>
        <w:jc w:val="both"/>
      </w:pPr>
      <w:r w:rsidRPr="00DC23B7">
        <w:t>Дирекция железнодорожных вокзалов ОАО «РЖД» и Компания ТрансТелеКом заключили дополнительное соглашение, по которому на 107 крупнейших вокзальных комплексах с годовым пассажиропотоком более 380 млн. человек предоставляется доступ к беспроводной высокоскоростной сети Интернет.</w:t>
      </w:r>
    </w:p>
    <w:p w:rsidR="00DC23B7" w:rsidRDefault="00DC23B7" w:rsidP="007442FE">
      <w:pPr>
        <w:pStyle w:val="a7"/>
        <w:ind w:left="-426"/>
        <w:jc w:val="both"/>
      </w:pPr>
    </w:p>
    <w:p w:rsidR="0074675F" w:rsidRDefault="00C61E73" w:rsidP="00C61E73">
      <w:pPr>
        <w:pStyle w:val="a7"/>
        <w:ind w:left="-426"/>
        <w:jc w:val="both"/>
      </w:pPr>
      <w:hyperlink r:id="rId10" w:history="1">
        <w:r w:rsidRPr="006C4C54">
          <w:rPr>
            <w:rStyle w:val="a3"/>
          </w:rPr>
          <w:t>http://nostroy.ru/articles/detail.php?ELEMENT_ID=5747</w:t>
        </w:r>
      </w:hyperlink>
    </w:p>
    <w:p w:rsidR="00DC23B7" w:rsidRDefault="00DC23B7" w:rsidP="00DC23B7">
      <w:pPr>
        <w:pStyle w:val="a7"/>
        <w:ind w:left="-426"/>
        <w:jc w:val="both"/>
      </w:pPr>
    </w:p>
    <w:p w:rsidR="001D5088" w:rsidRDefault="001D5088" w:rsidP="00DC23B7">
      <w:pPr>
        <w:pStyle w:val="a7"/>
        <w:ind w:left="-426"/>
        <w:jc w:val="both"/>
      </w:pPr>
    </w:p>
    <w:p w:rsidR="001D5088" w:rsidRPr="001D5088" w:rsidRDefault="001D5088" w:rsidP="00DC23B7">
      <w:pPr>
        <w:pStyle w:val="a7"/>
        <w:ind w:left="-426"/>
        <w:jc w:val="both"/>
        <w:rPr>
          <w:b/>
        </w:rPr>
      </w:pPr>
      <w:r w:rsidRPr="001D5088">
        <w:rPr>
          <w:b/>
        </w:rPr>
        <w:t>Структура «Реновы» окажет технологическую и экспертную поддержку компании Hyperloop Transportation Technologies</w:t>
      </w:r>
    </w:p>
    <w:p w:rsidR="001D5088" w:rsidRDefault="001D5088" w:rsidP="00DC23B7">
      <w:pPr>
        <w:pStyle w:val="a7"/>
        <w:ind w:left="-426"/>
        <w:jc w:val="both"/>
      </w:pPr>
    </w:p>
    <w:p w:rsidR="001D5088" w:rsidRDefault="001D5088" w:rsidP="00DC23B7">
      <w:pPr>
        <w:pStyle w:val="a7"/>
        <w:ind w:left="-426"/>
        <w:jc w:val="both"/>
      </w:pPr>
      <w:r w:rsidRPr="001D5088">
        <w:t xml:space="preserve">Швейцарская компания </w:t>
      </w:r>
      <w:proofErr w:type="spellStart"/>
      <w:r w:rsidRPr="001D5088">
        <w:t>Oerlikon</w:t>
      </w:r>
      <w:proofErr w:type="spellEnd"/>
      <w:r w:rsidRPr="001D5088">
        <w:t xml:space="preserve"> (43% акций принадлежат «</w:t>
      </w:r>
      <w:proofErr w:type="spellStart"/>
      <w:r w:rsidRPr="001D5088">
        <w:t>Ренове</w:t>
      </w:r>
      <w:proofErr w:type="spellEnd"/>
      <w:r w:rsidRPr="001D5088">
        <w:t>» Виктора Вексельберга) окажет технологическую и экспертную поддержку проекту гиперпетли, сообщил ТАСС со ссылкой на компанию Hyperloop Transportation Technologies (HTT).</w:t>
      </w:r>
    </w:p>
    <w:p w:rsidR="001D5088" w:rsidRDefault="001D5088" w:rsidP="00DC23B7">
      <w:pPr>
        <w:pStyle w:val="a7"/>
        <w:ind w:left="-426"/>
        <w:jc w:val="both"/>
      </w:pPr>
    </w:p>
    <w:p w:rsidR="001D5088" w:rsidRDefault="001D5088" w:rsidP="00DC23B7">
      <w:pPr>
        <w:pStyle w:val="a7"/>
        <w:ind w:left="-426"/>
        <w:jc w:val="both"/>
      </w:pPr>
      <w:hyperlink r:id="rId11" w:history="1">
        <w:r w:rsidRPr="006C4C54">
          <w:rPr>
            <w:rStyle w:val="a3"/>
          </w:rPr>
          <w:t>http://www.gudok.ru/news/?ID=1358243</w:t>
        </w:r>
      </w:hyperlink>
    </w:p>
    <w:p w:rsidR="001D5088" w:rsidRPr="00EB5EF8" w:rsidRDefault="001D5088" w:rsidP="00DC23B7">
      <w:pPr>
        <w:pStyle w:val="a7"/>
        <w:ind w:left="-426"/>
        <w:jc w:val="both"/>
      </w:pPr>
    </w:p>
    <w:sectPr w:rsidR="001D5088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D5088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421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1F9F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D5021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4D7"/>
    <w:rsid w:val="00713538"/>
    <w:rsid w:val="00714325"/>
    <w:rsid w:val="00715C16"/>
    <w:rsid w:val="0072031C"/>
    <w:rsid w:val="00721A14"/>
    <w:rsid w:val="0072340F"/>
    <w:rsid w:val="00725C71"/>
    <w:rsid w:val="00725F7F"/>
    <w:rsid w:val="007262A5"/>
    <w:rsid w:val="00726986"/>
    <w:rsid w:val="007319C4"/>
    <w:rsid w:val="00731AC5"/>
    <w:rsid w:val="0073251E"/>
    <w:rsid w:val="00732AD7"/>
    <w:rsid w:val="00733494"/>
    <w:rsid w:val="00736905"/>
    <w:rsid w:val="007442FE"/>
    <w:rsid w:val="00745F56"/>
    <w:rsid w:val="0074675F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762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AF458A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1E73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3B7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8BF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764F6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8449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news/modernizatsiya-zheleznodorozhnoy-linii-neryungri-bestuzhevo-dalnevostochnaya-doroga-vozmozhna-na-us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zvestia.ru/news/649755" TargetMode="External"/><Relationship Id="rId11" Type="http://schemas.openxmlformats.org/officeDocument/2006/relationships/hyperlink" Target="http://www.gudok.ru/news/?ID=135824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ostroy.ru/articles/detail.php?ELEMENT_ID=5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/?ID=135832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8C6D-1CFA-4B9E-9FB8-822A1B9B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57</cp:revision>
  <cp:lastPrinted>2015-05-25T15:06:00Z</cp:lastPrinted>
  <dcterms:created xsi:type="dcterms:W3CDTF">2016-11-10T12:23:00Z</dcterms:created>
  <dcterms:modified xsi:type="dcterms:W3CDTF">2016-12-07T08:08:00Z</dcterms:modified>
</cp:coreProperties>
</file>